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0C3E5" w14:textId="527D65DA" w:rsidR="007A3A90" w:rsidRPr="00AB560F" w:rsidRDefault="00FC5A8D" w:rsidP="00666875">
      <w:pPr>
        <w:jc w:val="center"/>
      </w:pPr>
      <w:r w:rsidRPr="00AB560F">
        <w:t>R</w:t>
      </w:r>
      <w:r w:rsidR="007A3A90" w:rsidRPr="00AB560F">
        <w:t>ESOLUÇÃO Nº 0</w:t>
      </w:r>
      <w:r w:rsidR="00CD47C3" w:rsidRPr="00AB560F">
        <w:t>2</w:t>
      </w:r>
      <w:r w:rsidR="007A3A90" w:rsidRPr="00AB560F">
        <w:t>/2024</w:t>
      </w:r>
    </w:p>
    <w:p w14:paraId="79BA4A79" w14:textId="77777777" w:rsidR="007A3A90" w:rsidRPr="00AB560F" w:rsidRDefault="007A3A90" w:rsidP="00B07A65">
      <w:pPr>
        <w:jc w:val="both"/>
        <w:rPr>
          <w:rFonts w:asciiTheme="majorHAnsi" w:hAnsiTheme="majorHAnsi" w:cstheme="majorHAnsi"/>
        </w:rPr>
      </w:pPr>
    </w:p>
    <w:p w14:paraId="7202716E" w14:textId="77777777" w:rsidR="00B07A65" w:rsidRPr="00AB560F" w:rsidRDefault="00B07A65" w:rsidP="00B07A65">
      <w:pPr>
        <w:jc w:val="both"/>
        <w:rPr>
          <w:rFonts w:asciiTheme="majorHAnsi" w:hAnsiTheme="majorHAnsi" w:cstheme="majorHAnsi"/>
        </w:rPr>
      </w:pPr>
    </w:p>
    <w:p w14:paraId="0C82CF73" w14:textId="17A8A24F" w:rsidR="00CD47C3" w:rsidRPr="00AB560F" w:rsidRDefault="00CD47C3" w:rsidP="00CD47C3">
      <w:pPr>
        <w:autoSpaceDE w:val="0"/>
        <w:autoSpaceDN w:val="0"/>
        <w:adjustRightInd w:val="0"/>
        <w:ind w:left="3540"/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 xml:space="preserve">Dispõe sobre a inclusão dos </w:t>
      </w:r>
      <w:r w:rsidR="00B57BFB" w:rsidRPr="00AB560F">
        <w:rPr>
          <w:rFonts w:asciiTheme="majorHAnsi" w:hAnsiTheme="majorHAnsi" w:cstheme="majorHAnsi"/>
        </w:rPr>
        <w:t>P</w:t>
      </w:r>
      <w:r w:rsidRPr="00AB560F">
        <w:rPr>
          <w:rFonts w:asciiTheme="majorHAnsi" w:hAnsiTheme="majorHAnsi" w:cstheme="majorHAnsi"/>
        </w:rPr>
        <w:t xml:space="preserve">rojetos </w:t>
      </w:r>
      <w:r w:rsidR="00B57BFB" w:rsidRPr="00AB560F">
        <w:rPr>
          <w:rFonts w:asciiTheme="majorHAnsi" w:hAnsiTheme="majorHAnsi" w:cstheme="majorHAnsi"/>
        </w:rPr>
        <w:t>E</w:t>
      </w:r>
      <w:r w:rsidRPr="00AB560F">
        <w:rPr>
          <w:rFonts w:asciiTheme="majorHAnsi" w:hAnsiTheme="majorHAnsi" w:cstheme="majorHAnsi"/>
        </w:rPr>
        <w:t>struturantes na carteira do Plano Rio Grande, Programa de Reconstrução, Adaptação e Resiliência Climática do Estado do Rio Grande do Sul.</w:t>
      </w:r>
    </w:p>
    <w:p w14:paraId="099E2B75" w14:textId="77777777" w:rsidR="005B33EB" w:rsidRPr="00AB560F" w:rsidRDefault="005B33EB" w:rsidP="007A3A90">
      <w:pPr>
        <w:rPr>
          <w:rFonts w:asciiTheme="majorHAnsi" w:hAnsiTheme="majorHAnsi" w:cstheme="majorHAnsi"/>
        </w:rPr>
      </w:pPr>
    </w:p>
    <w:p w14:paraId="74A8AC17" w14:textId="77777777" w:rsidR="00B07A65" w:rsidRPr="00AB560F" w:rsidRDefault="00B07A65" w:rsidP="007A3A90">
      <w:pPr>
        <w:rPr>
          <w:rFonts w:asciiTheme="majorHAnsi" w:hAnsiTheme="majorHAnsi" w:cstheme="majorHAnsi"/>
        </w:rPr>
      </w:pPr>
    </w:p>
    <w:p w14:paraId="5D1F79BB" w14:textId="72EBB0F6" w:rsidR="00A6402B" w:rsidRPr="00AB560F" w:rsidRDefault="007A3A90" w:rsidP="007A3A90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 xml:space="preserve">O </w:t>
      </w:r>
      <w:r w:rsidRPr="00AB560F">
        <w:rPr>
          <w:rFonts w:asciiTheme="majorHAnsi" w:hAnsiTheme="majorHAnsi" w:cstheme="majorHAnsi"/>
          <w:b/>
          <w:bCs/>
        </w:rPr>
        <w:t>CO</w:t>
      </w:r>
      <w:r w:rsidR="00455291" w:rsidRPr="00AB560F">
        <w:rPr>
          <w:rFonts w:asciiTheme="majorHAnsi" w:hAnsiTheme="majorHAnsi" w:cstheme="majorHAnsi"/>
          <w:b/>
          <w:bCs/>
        </w:rPr>
        <w:t>MITÊ</w:t>
      </w:r>
      <w:r w:rsidRPr="00AB560F">
        <w:rPr>
          <w:rFonts w:asciiTheme="majorHAnsi" w:hAnsiTheme="majorHAnsi" w:cstheme="majorHAnsi"/>
          <w:b/>
          <w:bCs/>
        </w:rPr>
        <w:t xml:space="preserve"> GESTOR DO PLANO RIO GRANDE</w:t>
      </w:r>
      <w:r w:rsidRPr="00AB560F">
        <w:rPr>
          <w:rFonts w:asciiTheme="majorHAnsi" w:hAnsiTheme="majorHAnsi" w:cstheme="majorHAnsi"/>
        </w:rPr>
        <w:t xml:space="preserve">, no uso </w:t>
      </w:r>
      <w:r w:rsidR="0079693D" w:rsidRPr="00AB560F">
        <w:rPr>
          <w:rFonts w:asciiTheme="majorHAnsi" w:hAnsiTheme="majorHAnsi" w:cstheme="majorHAnsi"/>
        </w:rPr>
        <w:t>das</w:t>
      </w:r>
      <w:r w:rsidRPr="00AB560F">
        <w:rPr>
          <w:rFonts w:asciiTheme="majorHAnsi" w:hAnsiTheme="majorHAnsi" w:cstheme="majorHAnsi"/>
        </w:rPr>
        <w:t xml:space="preserve"> atribuições que lhe conferem a Lei nº 16.134, de 24 de maio de 2024, e o Decreto nº 57.647, de 3 de junho de 2024</w:t>
      </w:r>
      <w:r w:rsidR="00C31823" w:rsidRPr="00AB560F">
        <w:rPr>
          <w:rFonts w:asciiTheme="majorHAnsi" w:hAnsiTheme="majorHAnsi" w:cstheme="majorHAnsi"/>
        </w:rPr>
        <w:t>,</w:t>
      </w:r>
      <w:r w:rsidRPr="00AB560F">
        <w:rPr>
          <w:rFonts w:asciiTheme="majorHAnsi" w:hAnsiTheme="majorHAnsi" w:cstheme="majorHAnsi"/>
        </w:rPr>
        <w:t xml:space="preserve"> </w:t>
      </w:r>
    </w:p>
    <w:p w14:paraId="6D9B3C56" w14:textId="77777777" w:rsidR="006608D5" w:rsidRPr="00AB560F" w:rsidRDefault="006608D5" w:rsidP="007A3A90">
      <w:pPr>
        <w:jc w:val="both"/>
        <w:rPr>
          <w:rFonts w:asciiTheme="majorHAnsi" w:hAnsiTheme="majorHAnsi" w:cstheme="majorHAnsi"/>
        </w:rPr>
      </w:pPr>
    </w:p>
    <w:p w14:paraId="38EF9F8A" w14:textId="20AFD242" w:rsidR="006608D5" w:rsidRPr="00AB560F" w:rsidRDefault="006608D5" w:rsidP="007A3A90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AB560F">
        <w:rPr>
          <w:rFonts w:asciiTheme="majorHAnsi" w:hAnsiTheme="majorHAnsi" w:cstheme="majorHAnsi"/>
          <w:b/>
          <w:bCs/>
          <w:color w:val="000000" w:themeColor="text1"/>
        </w:rPr>
        <w:t>RESOLVE:</w:t>
      </w:r>
    </w:p>
    <w:p w14:paraId="780B94AC" w14:textId="77777777" w:rsidR="006608D5" w:rsidRPr="00AB560F" w:rsidRDefault="006608D5" w:rsidP="007A3A90">
      <w:pPr>
        <w:jc w:val="both"/>
        <w:rPr>
          <w:rFonts w:asciiTheme="majorHAnsi" w:hAnsiTheme="majorHAnsi" w:cstheme="majorHAnsi"/>
          <w:b/>
          <w:bCs/>
        </w:rPr>
      </w:pPr>
    </w:p>
    <w:p w14:paraId="65CAA42C" w14:textId="5A85DAD4" w:rsidR="005542D6" w:rsidRPr="00AB560F" w:rsidRDefault="005542D6" w:rsidP="4BC3861C">
      <w:pPr>
        <w:jc w:val="both"/>
        <w:rPr>
          <w:rFonts w:asciiTheme="majorHAnsi" w:hAnsiTheme="majorHAnsi" w:cstheme="majorBidi"/>
        </w:rPr>
      </w:pPr>
      <w:r w:rsidRPr="00AB560F">
        <w:rPr>
          <w:rFonts w:asciiTheme="majorHAnsi" w:hAnsiTheme="majorHAnsi" w:cstheme="majorBidi"/>
          <w:b/>
          <w:bCs/>
        </w:rPr>
        <w:t>Art. 1º</w:t>
      </w:r>
      <w:r w:rsidRPr="00AB560F">
        <w:rPr>
          <w:rFonts w:asciiTheme="majorHAnsi" w:hAnsiTheme="majorHAnsi" w:cstheme="majorBidi"/>
        </w:rPr>
        <w:t xml:space="preserve"> Incluir os Projetos Estruturantes na carteira do Plano Rio Grande, nos eixos: Reconstrução e RS do Futuro (Preparação e Resiliência).</w:t>
      </w:r>
    </w:p>
    <w:p w14:paraId="6C9A2DF8" w14:textId="258FEB16" w:rsidR="005542D6" w:rsidRPr="00AB560F" w:rsidRDefault="005542D6" w:rsidP="4BC3861C">
      <w:pPr>
        <w:jc w:val="both"/>
        <w:rPr>
          <w:rFonts w:asciiTheme="majorHAnsi" w:hAnsiTheme="majorHAnsi" w:cstheme="majorBidi"/>
        </w:rPr>
      </w:pPr>
    </w:p>
    <w:p w14:paraId="7D2FAA59" w14:textId="752EEFB5" w:rsidR="005542D6" w:rsidRPr="00AB560F" w:rsidRDefault="6D293CEF" w:rsidP="4BC3861C">
      <w:pPr>
        <w:jc w:val="both"/>
        <w:rPr>
          <w:rFonts w:asciiTheme="majorHAnsi" w:hAnsiTheme="majorHAnsi" w:cstheme="majorBidi"/>
        </w:rPr>
      </w:pPr>
      <w:r w:rsidRPr="00AB560F">
        <w:rPr>
          <w:rFonts w:asciiTheme="majorHAnsi" w:hAnsiTheme="majorHAnsi" w:cstheme="majorBidi"/>
          <w:b/>
          <w:bCs/>
        </w:rPr>
        <w:t>Art.</w:t>
      </w:r>
      <w:r w:rsidR="29B9481D" w:rsidRPr="00AB560F">
        <w:rPr>
          <w:rFonts w:asciiTheme="majorHAnsi" w:hAnsiTheme="majorHAnsi" w:cstheme="majorBidi"/>
          <w:b/>
          <w:bCs/>
        </w:rPr>
        <w:t xml:space="preserve"> </w:t>
      </w:r>
      <w:r w:rsidRPr="00AB560F">
        <w:rPr>
          <w:rFonts w:asciiTheme="majorHAnsi" w:hAnsiTheme="majorHAnsi" w:cstheme="majorBidi"/>
          <w:b/>
          <w:bCs/>
        </w:rPr>
        <w:t>2º</w:t>
      </w:r>
      <w:r w:rsidRPr="00AB560F">
        <w:rPr>
          <w:rFonts w:asciiTheme="majorHAnsi" w:hAnsiTheme="majorHAnsi" w:cstheme="majorBidi"/>
        </w:rPr>
        <w:t xml:space="preserve"> </w:t>
      </w:r>
      <w:r w:rsidR="350088D4" w:rsidRPr="00AB560F">
        <w:rPr>
          <w:rFonts w:asciiTheme="majorHAnsi" w:hAnsiTheme="majorHAnsi" w:cstheme="majorBidi"/>
        </w:rPr>
        <w:t xml:space="preserve">Definir que os </w:t>
      </w:r>
      <w:r w:rsidR="005542D6" w:rsidRPr="00AB560F">
        <w:rPr>
          <w:rFonts w:asciiTheme="majorHAnsi" w:hAnsiTheme="majorHAnsi" w:cstheme="majorBidi"/>
        </w:rPr>
        <w:t xml:space="preserve">Projetos Estruturantes são os projetos que, por sua importância e essencialidade, visam </w:t>
      </w:r>
      <w:r w:rsidR="3562780D" w:rsidRPr="00AB560F">
        <w:rPr>
          <w:rFonts w:asciiTheme="majorHAnsi" w:hAnsiTheme="majorHAnsi" w:cstheme="majorBidi"/>
        </w:rPr>
        <w:t xml:space="preserve">a reconstrução, </w:t>
      </w:r>
      <w:r w:rsidR="005542D6" w:rsidRPr="00AB560F">
        <w:rPr>
          <w:rFonts w:asciiTheme="majorHAnsi" w:hAnsiTheme="majorHAnsi" w:cstheme="majorBidi"/>
        </w:rPr>
        <w:t>o aumento da preparação</w:t>
      </w:r>
      <w:r w:rsidR="1CAEF55C" w:rsidRPr="00AB560F">
        <w:rPr>
          <w:rFonts w:asciiTheme="majorHAnsi" w:hAnsiTheme="majorHAnsi" w:cstheme="majorBidi"/>
        </w:rPr>
        <w:t xml:space="preserve"> e</w:t>
      </w:r>
      <w:r w:rsidR="005542D6" w:rsidRPr="00AB560F">
        <w:rPr>
          <w:rFonts w:asciiTheme="majorHAnsi" w:hAnsiTheme="majorHAnsi" w:cstheme="majorBidi"/>
        </w:rPr>
        <w:t xml:space="preserve"> da resiliência </w:t>
      </w:r>
      <w:r w:rsidR="66CF697B" w:rsidRPr="00AB560F">
        <w:rPr>
          <w:rFonts w:asciiTheme="majorHAnsi" w:hAnsiTheme="majorHAnsi" w:cstheme="majorBidi"/>
        </w:rPr>
        <w:t>do</w:t>
      </w:r>
      <w:r w:rsidR="005542D6" w:rsidRPr="00AB560F">
        <w:rPr>
          <w:rFonts w:asciiTheme="majorHAnsi" w:hAnsiTheme="majorHAnsi" w:cstheme="majorBidi"/>
        </w:rPr>
        <w:t xml:space="preserve"> Estado.</w:t>
      </w:r>
    </w:p>
    <w:p w14:paraId="28A70ECC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</w:p>
    <w:p w14:paraId="2BEF6255" w14:textId="7339EE95" w:rsidR="005542D6" w:rsidRPr="00AB560F" w:rsidRDefault="005542D6" w:rsidP="4BC3861C">
      <w:pPr>
        <w:jc w:val="both"/>
        <w:rPr>
          <w:rFonts w:asciiTheme="majorHAnsi" w:hAnsiTheme="majorHAnsi" w:cstheme="majorBidi"/>
        </w:rPr>
      </w:pPr>
      <w:r w:rsidRPr="00AB560F">
        <w:rPr>
          <w:rFonts w:asciiTheme="majorHAnsi" w:hAnsiTheme="majorHAnsi" w:cstheme="majorBidi"/>
          <w:b/>
          <w:bCs/>
        </w:rPr>
        <w:t xml:space="preserve">Art. </w:t>
      </w:r>
      <w:r w:rsidR="0498F300" w:rsidRPr="00AB560F">
        <w:rPr>
          <w:rFonts w:asciiTheme="majorHAnsi" w:hAnsiTheme="majorHAnsi" w:cstheme="majorBidi"/>
          <w:b/>
          <w:bCs/>
        </w:rPr>
        <w:t>3</w:t>
      </w:r>
      <w:r w:rsidRPr="00AB560F">
        <w:rPr>
          <w:rFonts w:asciiTheme="majorHAnsi" w:hAnsiTheme="majorHAnsi" w:cstheme="majorBidi"/>
          <w:b/>
          <w:bCs/>
        </w:rPr>
        <w:t>º</w:t>
      </w:r>
      <w:r w:rsidRPr="00AB560F">
        <w:rPr>
          <w:rFonts w:asciiTheme="majorHAnsi" w:hAnsiTheme="majorHAnsi" w:cstheme="majorBidi"/>
        </w:rPr>
        <w:t xml:space="preserve"> Classificar os seguintes projetos no eixo Reconstrução:</w:t>
      </w:r>
    </w:p>
    <w:p w14:paraId="199C0F87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I. Escolas;</w:t>
      </w:r>
    </w:p>
    <w:p w14:paraId="130C6DCF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II. Pontes;</w:t>
      </w:r>
    </w:p>
    <w:p w14:paraId="5EDD67C7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III. Rodovias;</w:t>
      </w:r>
    </w:p>
    <w:p w14:paraId="6EE3255E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IV. Prédios Públicos; e</w:t>
      </w:r>
    </w:p>
    <w:p w14:paraId="1B1D6C74" w14:textId="425E474E" w:rsidR="005542D6" w:rsidRPr="00AB560F" w:rsidRDefault="005542D6" w:rsidP="4BC3861C">
      <w:pPr>
        <w:jc w:val="both"/>
        <w:rPr>
          <w:rFonts w:asciiTheme="majorHAnsi" w:hAnsiTheme="majorHAnsi" w:cstheme="majorBidi"/>
        </w:rPr>
      </w:pPr>
      <w:r w:rsidRPr="00AB560F">
        <w:rPr>
          <w:rFonts w:asciiTheme="majorHAnsi" w:hAnsiTheme="majorHAnsi" w:cstheme="majorBidi"/>
        </w:rPr>
        <w:t>V. Habitação Definitiva</w:t>
      </w:r>
      <w:r w:rsidR="57AEB284" w:rsidRPr="00AB560F">
        <w:rPr>
          <w:rFonts w:asciiTheme="majorHAnsi" w:hAnsiTheme="majorHAnsi" w:cstheme="majorBidi"/>
        </w:rPr>
        <w:t>.</w:t>
      </w:r>
    </w:p>
    <w:p w14:paraId="52D667CB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</w:p>
    <w:p w14:paraId="0658C5CB" w14:textId="4FAFB65F" w:rsidR="005542D6" w:rsidRPr="00AB560F" w:rsidRDefault="005542D6" w:rsidP="4BC3861C">
      <w:pPr>
        <w:jc w:val="both"/>
        <w:rPr>
          <w:rFonts w:asciiTheme="majorHAnsi" w:hAnsiTheme="majorHAnsi" w:cstheme="majorBidi"/>
        </w:rPr>
      </w:pPr>
      <w:r w:rsidRPr="00AB560F">
        <w:rPr>
          <w:rFonts w:asciiTheme="majorHAnsi" w:hAnsiTheme="majorHAnsi" w:cstheme="majorBidi"/>
          <w:b/>
          <w:bCs/>
        </w:rPr>
        <w:t xml:space="preserve">Art. </w:t>
      </w:r>
      <w:r w:rsidR="229610EE" w:rsidRPr="00AB560F">
        <w:rPr>
          <w:rFonts w:asciiTheme="majorHAnsi" w:hAnsiTheme="majorHAnsi" w:cstheme="majorBidi"/>
          <w:b/>
          <w:bCs/>
        </w:rPr>
        <w:t>4</w:t>
      </w:r>
      <w:r w:rsidRPr="00AB560F">
        <w:rPr>
          <w:rFonts w:asciiTheme="majorHAnsi" w:hAnsiTheme="majorHAnsi" w:cstheme="majorBidi"/>
          <w:b/>
          <w:bCs/>
        </w:rPr>
        <w:t>º</w:t>
      </w:r>
      <w:r w:rsidRPr="00AB560F">
        <w:rPr>
          <w:rFonts w:asciiTheme="majorHAnsi" w:hAnsiTheme="majorHAnsi" w:cstheme="majorBidi"/>
        </w:rPr>
        <w:t xml:space="preserve"> Classificar os seguintes projetos no eixo RS do Futuro (Preparação):</w:t>
      </w:r>
    </w:p>
    <w:p w14:paraId="16A8B791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I. Mapeamento topográfico do Estado;</w:t>
      </w:r>
    </w:p>
    <w:p w14:paraId="6196FFB4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Sistemas de monitoramento e alerta mais avançados:</w:t>
      </w:r>
    </w:p>
    <w:p w14:paraId="78DC87E9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II. Novos Radares;</w:t>
      </w:r>
    </w:p>
    <w:p w14:paraId="3F56E896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III. Ampliação da rede de estações hidrometeorológicas;</w:t>
      </w:r>
    </w:p>
    <w:p w14:paraId="04258E8C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IV. Modelagem Hidrodinâmica;</w:t>
      </w:r>
    </w:p>
    <w:p w14:paraId="2FDA5259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V. Plataforma de integração e análise de dados; e</w:t>
      </w:r>
    </w:p>
    <w:p w14:paraId="6595F0BA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VI. Batimetria.</w:t>
      </w:r>
    </w:p>
    <w:p w14:paraId="44410BF4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Reforço da estrutura das forças de resposta:</w:t>
      </w:r>
    </w:p>
    <w:p w14:paraId="0E745733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VII. Centro Estadual de Gestão Integrada de Riscos e Desastres (CEGIRD);</w:t>
      </w:r>
    </w:p>
    <w:p w14:paraId="204204EA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VIII. Fortalecimento Unidades Regionais e Implantação de Novas;</w:t>
      </w:r>
    </w:p>
    <w:p w14:paraId="1FC34021" w14:textId="52A17FC2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IX. Reestruturação das forças de segurança</w:t>
      </w:r>
      <w:r w:rsidR="00AB560F" w:rsidRPr="00AB560F">
        <w:rPr>
          <w:rFonts w:asciiTheme="majorHAnsi" w:hAnsiTheme="majorHAnsi" w:cstheme="majorHAnsi"/>
        </w:rPr>
        <w:t xml:space="preserve">; </w:t>
      </w:r>
      <w:r w:rsidR="00AB560F" w:rsidRPr="00AB560F">
        <w:rPr>
          <w:rFonts w:ascii="Calibri Light" w:eastAsia="Calibri Light" w:hAnsi="Calibri Light" w:cs="Calibri Light"/>
          <w:color w:val="007BB8"/>
          <w:kern w:val="0"/>
          <w14:ligatures w14:val="none"/>
        </w:rPr>
        <w:t>(Redação dada pela Resolução nº 08/2024)</w:t>
      </w:r>
    </w:p>
    <w:p w14:paraId="207FF188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X. Criação de estrutura dedicada à segurança de barragens e emergências climáticas.</w:t>
      </w:r>
    </w:p>
    <w:p w14:paraId="6761A314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Cultura de prevenção e orientação em situações de risco:</w:t>
      </w:r>
    </w:p>
    <w:p w14:paraId="27BA2AB5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XI. Planos e protocolos de contingência do estado e dos municípios;</w:t>
      </w:r>
    </w:p>
    <w:p w14:paraId="2C051F92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XII. Educação e capacitação;</w:t>
      </w:r>
    </w:p>
    <w:p w14:paraId="5B98F842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XIII. Centro de referência internacional em estudos climáticos (CRIEC); e</w:t>
      </w:r>
    </w:p>
    <w:p w14:paraId="1678DC1D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XIV. Seguros para empreendimentos em áreas de risco.</w:t>
      </w:r>
    </w:p>
    <w:p w14:paraId="35A0F9BC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</w:p>
    <w:p w14:paraId="7B9979C9" w14:textId="57D01FEC" w:rsidR="005542D6" w:rsidRPr="00AB560F" w:rsidRDefault="005542D6" w:rsidP="4BC3861C">
      <w:pPr>
        <w:jc w:val="both"/>
        <w:rPr>
          <w:rFonts w:asciiTheme="majorHAnsi" w:hAnsiTheme="majorHAnsi" w:cstheme="majorBidi"/>
        </w:rPr>
      </w:pPr>
      <w:r w:rsidRPr="00AB560F">
        <w:rPr>
          <w:rFonts w:asciiTheme="majorHAnsi" w:hAnsiTheme="majorHAnsi" w:cstheme="majorBidi"/>
          <w:b/>
          <w:bCs/>
        </w:rPr>
        <w:lastRenderedPageBreak/>
        <w:t xml:space="preserve">Art. </w:t>
      </w:r>
      <w:r w:rsidR="77FB938F" w:rsidRPr="00AB560F">
        <w:rPr>
          <w:rFonts w:asciiTheme="majorHAnsi" w:hAnsiTheme="majorHAnsi" w:cstheme="majorBidi"/>
          <w:b/>
          <w:bCs/>
        </w:rPr>
        <w:t>5</w:t>
      </w:r>
      <w:r w:rsidRPr="00AB560F">
        <w:rPr>
          <w:rFonts w:asciiTheme="majorHAnsi" w:hAnsiTheme="majorHAnsi" w:cstheme="majorBidi"/>
          <w:b/>
          <w:bCs/>
        </w:rPr>
        <w:t>º</w:t>
      </w:r>
      <w:r w:rsidR="6E87E97D" w:rsidRPr="00AB560F">
        <w:rPr>
          <w:rFonts w:asciiTheme="majorHAnsi" w:hAnsiTheme="majorHAnsi" w:cstheme="majorBidi"/>
        </w:rPr>
        <w:t xml:space="preserve"> </w:t>
      </w:r>
      <w:r w:rsidRPr="00AB560F">
        <w:rPr>
          <w:rFonts w:asciiTheme="majorHAnsi" w:hAnsiTheme="majorHAnsi" w:cstheme="majorBidi"/>
        </w:rPr>
        <w:t>Classificar os seguintes projetos no eixo RS do Futuro (Resiliência):</w:t>
      </w:r>
    </w:p>
    <w:p w14:paraId="49E201B7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Proteção das Cidades:</w:t>
      </w:r>
    </w:p>
    <w:p w14:paraId="7E68A052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I. Sistema de proteção de cheias em Jacuí - Eldorado do Sul;</w:t>
      </w:r>
    </w:p>
    <w:p w14:paraId="0EDB57A3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II. Sistema de proteção de cheias em Feijó - Alvorada, Porto Alegre;</w:t>
      </w:r>
    </w:p>
    <w:p w14:paraId="0FBDC6C9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III. Sistema de proteção de cheias em Sinos;</w:t>
      </w:r>
    </w:p>
    <w:p w14:paraId="7E7FB3D4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IV. Sistema de proteção de cheias em Gravataí;</w:t>
      </w:r>
    </w:p>
    <w:p w14:paraId="0422CFAB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V. Sistema de proteção de cheias em Caí;</w:t>
      </w:r>
    </w:p>
    <w:p w14:paraId="46858C24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VI. Sistema de proteção de cheias em Guaíba – Porto Alegre, Canoas, Novo Hamburgo;</w:t>
      </w:r>
    </w:p>
    <w:p w14:paraId="0C5E23B0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VII. Sistema de proteção de cheias em Taquari- Antas;</w:t>
      </w:r>
    </w:p>
    <w:p w14:paraId="128BCBEA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Desassoreamento de rios e córregos:</w:t>
      </w:r>
    </w:p>
    <w:p w14:paraId="181A9399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VIII. Desassoreamento de pequenos rios e córregos;</w:t>
      </w:r>
    </w:p>
    <w:p w14:paraId="4E9D01EA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IX. Estudos, avaliação e desassoreamento de grandes rios;</w:t>
      </w:r>
    </w:p>
    <w:p w14:paraId="785F43B9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X. Projeto RIOS: Resiliência, Inovação e Obras para o Futuro do RS;</w:t>
      </w:r>
    </w:p>
    <w:p w14:paraId="79B6089D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Nova urbanização de cidades:</w:t>
      </w:r>
    </w:p>
    <w:p w14:paraId="57756B57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XI. Revisão de planos diretores;</w:t>
      </w:r>
    </w:p>
    <w:p w14:paraId="4EA3CFA2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XII. Estudo de clusters;</w:t>
      </w:r>
    </w:p>
    <w:p w14:paraId="7D614A52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Soluções para resiliência dos municípios:</w:t>
      </w:r>
    </w:p>
    <w:p w14:paraId="186D2F24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XIII. Estudos de Soluções Baseadas na Natureza – SBNS;</w:t>
      </w:r>
    </w:p>
    <w:p w14:paraId="2FB63B97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Programa de parcerias em Infraestruturas resilientes:</w:t>
      </w:r>
    </w:p>
    <w:p w14:paraId="7D18DC94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XIV. Concessão do Bloco 1 – RMPA, Litoral e Serra;</w:t>
      </w:r>
    </w:p>
    <w:p w14:paraId="3DD319F8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XV. Concessão do Bloco 2 – Vale do Taquari;</w:t>
      </w:r>
    </w:p>
    <w:p w14:paraId="669810D7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XVI. Projeto Aeroportos de backup;</w:t>
      </w:r>
    </w:p>
    <w:p w14:paraId="72CAE876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XVII. Projeto Reforçar a rede de energia;</w:t>
      </w:r>
    </w:p>
    <w:p w14:paraId="6D44E755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XVIII. Projeto Telefonia (roaming);</w:t>
      </w:r>
    </w:p>
    <w:p w14:paraId="076B9A73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Saneamento básico universal:</w:t>
      </w:r>
    </w:p>
    <w:p w14:paraId="4610D6EA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XIX. Universalização de água e esgoto;</w:t>
      </w:r>
    </w:p>
    <w:p w14:paraId="0F119E23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XX. Revisão dos planos de drenagem urbana e apoio a projetos;</w:t>
      </w:r>
    </w:p>
    <w:p w14:paraId="31EC5100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Ativação econômica:</w:t>
      </w:r>
    </w:p>
    <w:p w14:paraId="51EC2DE3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XXI. Incentivos à retomada;</w:t>
      </w:r>
    </w:p>
    <w:p w14:paraId="6CA942D7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XXII. Reconversão econômica;</w:t>
      </w:r>
    </w:p>
    <w:p w14:paraId="34762918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XXIII. Atração e manutenção de talentos;</w:t>
      </w:r>
    </w:p>
    <w:p w14:paraId="34134247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XXIV. Semicondutores;</w:t>
      </w:r>
    </w:p>
    <w:p w14:paraId="61E27F59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XXV. Hidrogênio Verde – Programa H2V-RS; e</w:t>
      </w:r>
    </w:p>
    <w:p w14:paraId="493C6634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>XXVI. Agricultura de baixo carbono.</w:t>
      </w:r>
    </w:p>
    <w:p w14:paraId="2D29AFCF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</w:p>
    <w:p w14:paraId="2F71B45C" w14:textId="47B46D34" w:rsidR="005542D6" w:rsidRPr="00AB560F" w:rsidRDefault="005542D6" w:rsidP="4BC3861C">
      <w:pPr>
        <w:jc w:val="both"/>
        <w:rPr>
          <w:rFonts w:asciiTheme="majorHAnsi" w:hAnsiTheme="majorHAnsi" w:cstheme="majorBidi"/>
        </w:rPr>
      </w:pPr>
      <w:r w:rsidRPr="00AB560F">
        <w:rPr>
          <w:rFonts w:asciiTheme="majorHAnsi" w:hAnsiTheme="majorHAnsi" w:cstheme="majorBidi"/>
          <w:b/>
          <w:bCs/>
        </w:rPr>
        <w:t xml:space="preserve">Art. </w:t>
      </w:r>
      <w:r w:rsidR="12DD0C8B" w:rsidRPr="00AB560F">
        <w:rPr>
          <w:rFonts w:asciiTheme="majorHAnsi" w:hAnsiTheme="majorHAnsi" w:cstheme="majorBidi"/>
          <w:b/>
          <w:bCs/>
        </w:rPr>
        <w:t>6</w:t>
      </w:r>
      <w:r w:rsidRPr="00AB560F">
        <w:rPr>
          <w:rFonts w:asciiTheme="majorHAnsi" w:hAnsiTheme="majorHAnsi" w:cstheme="majorBidi"/>
          <w:b/>
          <w:bCs/>
        </w:rPr>
        <w:t>º</w:t>
      </w:r>
      <w:r w:rsidRPr="00AB560F">
        <w:rPr>
          <w:rFonts w:asciiTheme="majorHAnsi" w:hAnsiTheme="majorHAnsi" w:cstheme="majorBidi"/>
        </w:rPr>
        <w:t xml:space="preserve"> Deliberar que os projetos dispostos nos arts. 2º, 3º e 4º</w:t>
      </w:r>
      <w:r w:rsidR="2C04EC38" w:rsidRPr="00AB560F">
        <w:rPr>
          <w:rFonts w:asciiTheme="majorHAnsi" w:hAnsiTheme="majorHAnsi" w:cstheme="majorBidi"/>
        </w:rPr>
        <w:t xml:space="preserve"> </w:t>
      </w:r>
      <w:r w:rsidR="05AC3E4E" w:rsidRPr="00AB560F">
        <w:rPr>
          <w:rFonts w:asciiTheme="majorHAnsi" w:hAnsiTheme="majorHAnsi" w:cstheme="majorBidi"/>
        </w:rPr>
        <w:t>sejam incluídos</w:t>
      </w:r>
      <w:r w:rsidR="2C04EC38" w:rsidRPr="00AB560F">
        <w:rPr>
          <w:rFonts w:asciiTheme="majorHAnsi" w:hAnsiTheme="majorHAnsi" w:cstheme="majorBidi"/>
        </w:rPr>
        <w:t xml:space="preserve"> </w:t>
      </w:r>
      <w:r w:rsidR="5A8DACBA" w:rsidRPr="00AB560F">
        <w:rPr>
          <w:rFonts w:asciiTheme="majorHAnsi" w:hAnsiTheme="majorHAnsi" w:cstheme="majorBidi"/>
        </w:rPr>
        <w:t>n</w:t>
      </w:r>
      <w:r w:rsidR="2C04EC38" w:rsidRPr="00AB560F">
        <w:rPr>
          <w:rFonts w:asciiTheme="majorHAnsi" w:hAnsiTheme="majorHAnsi" w:cstheme="majorBidi"/>
        </w:rPr>
        <w:t>a carteira do Plano Rio Grande</w:t>
      </w:r>
      <w:r w:rsidR="123EDB8E" w:rsidRPr="00AB560F">
        <w:rPr>
          <w:rFonts w:asciiTheme="majorHAnsi" w:hAnsiTheme="majorHAnsi" w:cstheme="majorBidi"/>
        </w:rPr>
        <w:t xml:space="preserve"> como Projetos Estratégicos e </w:t>
      </w:r>
      <w:r w:rsidR="7C693EA0" w:rsidRPr="00AB560F">
        <w:rPr>
          <w:rFonts w:asciiTheme="majorHAnsi" w:hAnsiTheme="majorHAnsi" w:cstheme="majorBidi"/>
        </w:rPr>
        <w:t xml:space="preserve">que </w:t>
      </w:r>
      <w:r w:rsidR="1D9A5389" w:rsidRPr="00AB560F">
        <w:rPr>
          <w:rFonts w:asciiTheme="majorHAnsi" w:hAnsiTheme="majorHAnsi" w:cstheme="majorBidi"/>
        </w:rPr>
        <w:t>deverão ser cadastrados no Sistema de Monitoramento Estratégico – SME e acompanhados pela secretaria finalística e pela Secretaria de Planejamento, Orçamento e Gestão – SPGG.</w:t>
      </w:r>
    </w:p>
    <w:p w14:paraId="021371BC" w14:textId="2A654E06" w:rsidR="4BC3861C" w:rsidRPr="00AB560F" w:rsidRDefault="4BC3861C" w:rsidP="4BC3861C">
      <w:pPr>
        <w:jc w:val="both"/>
        <w:rPr>
          <w:rFonts w:asciiTheme="majorHAnsi" w:hAnsiTheme="majorHAnsi" w:cstheme="majorBidi"/>
        </w:rPr>
      </w:pPr>
    </w:p>
    <w:p w14:paraId="71097961" w14:textId="0BE16C98" w:rsidR="2799D604" w:rsidRPr="00AB560F" w:rsidRDefault="2799D604" w:rsidP="4BC3861C">
      <w:pPr>
        <w:jc w:val="both"/>
        <w:rPr>
          <w:rFonts w:asciiTheme="majorHAnsi" w:hAnsiTheme="majorHAnsi" w:cstheme="majorBidi"/>
        </w:rPr>
      </w:pPr>
      <w:r w:rsidRPr="00AB560F">
        <w:rPr>
          <w:rFonts w:asciiTheme="majorHAnsi" w:hAnsiTheme="majorHAnsi" w:cstheme="majorBidi"/>
          <w:b/>
          <w:bCs/>
        </w:rPr>
        <w:t>Parágrafo único.</w:t>
      </w:r>
      <w:r w:rsidRPr="00AB560F">
        <w:rPr>
          <w:rFonts w:asciiTheme="majorHAnsi" w:hAnsiTheme="majorHAnsi" w:cstheme="majorBidi"/>
        </w:rPr>
        <w:t xml:space="preserve"> </w:t>
      </w:r>
      <w:r w:rsidR="7A27EA9B" w:rsidRPr="00AB560F">
        <w:rPr>
          <w:rFonts w:asciiTheme="majorHAnsi" w:hAnsiTheme="majorHAnsi" w:cstheme="majorBidi"/>
        </w:rPr>
        <w:t xml:space="preserve">A partir da análise do Comitê </w:t>
      </w:r>
      <w:r w:rsidR="53A8706A" w:rsidRPr="00AB560F">
        <w:rPr>
          <w:rFonts w:asciiTheme="majorHAnsi" w:hAnsiTheme="majorHAnsi" w:cstheme="majorBidi"/>
        </w:rPr>
        <w:t>Científico</w:t>
      </w:r>
      <w:r w:rsidR="3219995C" w:rsidRPr="00AB560F">
        <w:rPr>
          <w:rFonts w:asciiTheme="majorHAnsi" w:hAnsiTheme="majorHAnsi" w:cstheme="majorBidi"/>
        </w:rPr>
        <w:t xml:space="preserve"> de Adapta</w:t>
      </w:r>
      <w:r w:rsidR="1C92C1B1" w:rsidRPr="00AB560F">
        <w:rPr>
          <w:rFonts w:asciiTheme="majorHAnsi" w:hAnsiTheme="majorHAnsi" w:cstheme="majorBidi"/>
        </w:rPr>
        <w:t>ção e Resiliência Climática</w:t>
      </w:r>
      <w:r w:rsidR="7A27EA9B" w:rsidRPr="00AB560F">
        <w:rPr>
          <w:rFonts w:asciiTheme="majorHAnsi" w:hAnsiTheme="majorHAnsi" w:cstheme="majorBidi"/>
        </w:rPr>
        <w:t>, p</w:t>
      </w:r>
      <w:r w:rsidRPr="00AB560F">
        <w:rPr>
          <w:rFonts w:asciiTheme="majorHAnsi" w:hAnsiTheme="majorHAnsi" w:cstheme="majorBidi"/>
        </w:rPr>
        <w:t>oderão ser realizados</w:t>
      </w:r>
      <w:r w:rsidR="3CFE91A8" w:rsidRPr="00AB560F">
        <w:rPr>
          <w:rFonts w:asciiTheme="majorHAnsi" w:hAnsiTheme="majorHAnsi" w:cstheme="majorBidi"/>
        </w:rPr>
        <w:t xml:space="preserve"> aperfeiçoam</w:t>
      </w:r>
      <w:r w:rsidR="6FAADBB4" w:rsidRPr="00AB560F">
        <w:rPr>
          <w:rFonts w:asciiTheme="majorHAnsi" w:hAnsiTheme="majorHAnsi" w:cstheme="majorBidi"/>
        </w:rPr>
        <w:t>ent</w:t>
      </w:r>
      <w:r w:rsidR="3CFE91A8" w:rsidRPr="00AB560F">
        <w:rPr>
          <w:rFonts w:asciiTheme="majorHAnsi" w:hAnsiTheme="majorHAnsi" w:cstheme="majorBidi"/>
        </w:rPr>
        <w:t>os no objeto e</w:t>
      </w:r>
      <w:r w:rsidRPr="00AB560F">
        <w:rPr>
          <w:rFonts w:asciiTheme="majorHAnsi" w:hAnsiTheme="majorHAnsi" w:cstheme="majorBidi"/>
        </w:rPr>
        <w:t xml:space="preserve"> ajustes na classificação indicada</w:t>
      </w:r>
      <w:r w:rsidR="4D30526A" w:rsidRPr="00AB560F">
        <w:rPr>
          <w:rFonts w:asciiTheme="majorHAnsi" w:hAnsiTheme="majorHAnsi" w:cstheme="majorBidi"/>
        </w:rPr>
        <w:t>.</w:t>
      </w:r>
    </w:p>
    <w:p w14:paraId="4850CEF6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</w:p>
    <w:p w14:paraId="5F209958" w14:textId="10EE80B9" w:rsidR="005542D6" w:rsidRPr="00AB560F" w:rsidRDefault="005542D6" w:rsidP="4BC3861C">
      <w:pPr>
        <w:jc w:val="both"/>
        <w:rPr>
          <w:rFonts w:asciiTheme="majorHAnsi" w:hAnsiTheme="majorHAnsi" w:cstheme="majorBidi"/>
        </w:rPr>
      </w:pPr>
      <w:r w:rsidRPr="00AB560F">
        <w:rPr>
          <w:rFonts w:asciiTheme="majorHAnsi" w:hAnsiTheme="majorHAnsi" w:cstheme="majorBidi"/>
          <w:b/>
          <w:bCs/>
        </w:rPr>
        <w:t xml:space="preserve">Art. </w:t>
      </w:r>
      <w:r w:rsidR="12792965" w:rsidRPr="00AB560F">
        <w:rPr>
          <w:rFonts w:asciiTheme="majorHAnsi" w:hAnsiTheme="majorHAnsi" w:cstheme="majorBidi"/>
          <w:b/>
          <w:bCs/>
        </w:rPr>
        <w:t>7</w:t>
      </w:r>
      <w:r w:rsidRPr="00AB560F">
        <w:rPr>
          <w:rFonts w:asciiTheme="majorHAnsi" w:hAnsiTheme="majorHAnsi" w:cstheme="majorBidi"/>
          <w:b/>
          <w:bCs/>
        </w:rPr>
        <w:t>º</w:t>
      </w:r>
      <w:r w:rsidRPr="00AB560F">
        <w:rPr>
          <w:rFonts w:asciiTheme="majorHAnsi" w:hAnsiTheme="majorHAnsi" w:cstheme="majorBidi"/>
        </w:rPr>
        <w:t xml:space="preserve"> Esta Resolução entra em vigor na data de sua publicação.</w:t>
      </w:r>
    </w:p>
    <w:p w14:paraId="00A7A6FB" w14:textId="77777777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</w:p>
    <w:p w14:paraId="08AC3F8A" w14:textId="612FA5C8" w:rsidR="005542D6" w:rsidRPr="00AB560F" w:rsidRDefault="005542D6" w:rsidP="005542D6">
      <w:pPr>
        <w:jc w:val="both"/>
        <w:rPr>
          <w:rFonts w:asciiTheme="majorHAnsi" w:hAnsiTheme="majorHAnsi" w:cstheme="majorHAnsi"/>
        </w:rPr>
      </w:pPr>
      <w:r w:rsidRPr="00AB560F">
        <w:rPr>
          <w:rFonts w:asciiTheme="majorHAnsi" w:hAnsiTheme="majorHAnsi" w:cstheme="majorHAnsi"/>
        </w:rPr>
        <w:t xml:space="preserve">Porto Alegre, </w:t>
      </w:r>
      <w:r w:rsidR="0093065E">
        <w:rPr>
          <w:rFonts w:asciiTheme="majorHAnsi" w:hAnsiTheme="majorHAnsi" w:cstheme="majorHAnsi"/>
        </w:rPr>
        <w:t xml:space="preserve">05 de agosto </w:t>
      </w:r>
      <w:r w:rsidRPr="00AB560F">
        <w:rPr>
          <w:rFonts w:asciiTheme="majorHAnsi" w:hAnsiTheme="majorHAnsi" w:cstheme="majorHAnsi"/>
        </w:rPr>
        <w:t>de 2024.</w:t>
      </w:r>
    </w:p>
    <w:sectPr w:rsidR="005542D6" w:rsidRPr="00AB560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CBA82" w14:textId="77777777" w:rsidR="00FB2B32" w:rsidRDefault="00FB2B32">
      <w:r>
        <w:separator/>
      </w:r>
    </w:p>
  </w:endnote>
  <w:endnote w:type="continuationSeparator" w:id="0">
    <w:p w14:paraId="1CB19C07" w14:textId="77777777" w:rsidR="00FB2B32" w:rsidRDefault="00FB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95BDD62" w14:paraId="496DA5F0" w14:textId="77777777" w:rsidTr="007069C0">
      <w:trPr>
        <w:trHeight w:val="300"/>
      </w:trPr>
      <w:tc>
        <w:tcPr>
          <w:tcW w:w="2830" w:type="dxa"/>
        </w:tcPr>
        <w:p w14:paraId="73D8E4A4" w14:textId="2A627122" w:rsidR="095BDD62" w:rsidRDefault="095BDD62" w:rsidP="007069C0">
          <w:pPr>
            <w:pStyle w:val="Cabealho"/>
            <w:ind w:left="-115"/>
          </w:pPr>
        </w:p>
      </w:tc>
      <w:tc>
        <w:tcPr>
          <w:tcW w:w="2830" w:type="dxa"/>
        </w:tcPr>
        <w:p w14:paraId="5C28D9EC" w14:textId="4C33C821" w:rsidR="095BDD62" w:rsidRDefault="095BDD62" w:rsidP="007069C0">
          <w:pPr>
            <w:pStyle w:val="Cabealho"/>
            <w:jc w:val="center"/>
          </w:pPr>
        </w:p>
      </w:tc>
      <w:tc>
        <w:tcPr>
          <w:tcW w:w="2830" w:type="dxa"/>
        </w:tcPr>
        <w:p w14:paraId="51707D77" w14:textId="73F75108" w:rsidR="095BDD62" w:rsidRDefault="095BDD62" w:rsidP="007069C0">
          <w:pPr>
            <w:pStyle w:val="Cabealho"/>
            <w:ind w:right="-115"/>
            <w:jc w:val="right"/>
          </w:pPr>
        </w:p>
      </w:tc>
    </w:tr>
  </w:tbl>
  <w:p w14:paraId="2257CD49" w14:textId="4D138235" w:rsidR="095BDD62" w:rsidRDefault="095BDD62" w:rsidP="007069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A2EE3" w14:textId="77777777" w:rsidR="00FB2B32" w:rsidRDefault="00FB2B32">
      <w:r>
        <w:separator/>
      </w:r>
    </w:p>
  </w:footnote>
  <w:footnote w:type="continuationSeparator" w:id="0">
    <w:p w14:paraId="0204C16A" w14:textId="77777777" w:rsidR="00FB2B32" w:rsidRDefault="00FB2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95BDD62" w14:paraId="2260C6F0" w14:textId="77777777" w:rsidTr="007069C0">
      <w:trPr>
        <w:trHeight w:val="300"/>
      </w:trPr>
      <w:tc>
        <w:tcPr>
          <w:tcW w:w="2830" w:type="dxa"/>
        </w:tcPr>
        <w:p w14:paraId="2D05DBD9" w14:textId="104F443F" w:rsidR="095BDD62" w:rsidRDefault="095BDD62" w:rsidP="007069C0">
          <w:pPr>
            <w:pStyle w:val="Cabealho"/>
            <w:ind w:left="-115"/>
          </w:pPr>
        </w:p>
      </w:tc>
      <w:tc>
        <w:tcPr>
          <w:tcW w:w="2830" w:type="dxa"/>
        </w:tcPr>
        <w:p w14:paraId="4EBDCC92" w14:textId="5CF5C30C" w:rsidR="095BDD62" w:rsidRDefault="095BDD62" w:rsidP="007069C0">
          <w:pPr>
            <w:pStyle w:val="Cabealho"/>
            <w:jc w:val="center"/>
          </w:pPr>
        </w:p>
      </w:tc>
      <w:tc>
        <w:tcPr>
          <w:tcW w:w="2830" w:type="dxa"/>
        </w:tcPr>
        <w:p w14:paraId="2AB7B3CB" w14:textId="2533AE39" w:rsidR="095BDD62" w:rsidRDefault="095BDD62" w:rsidP="007069C0">
          <w:pPr>
            <w:pStyle w:val="Cabealho"/>
            <w:ind w:right="-115"/>
            <w:jc w:val="right"/>
          </w:pPr>
        </w:p>
      </w:tc>
    </w:tr>
  </w:tbl>
  <w:p w14:paraId="5DA3843F" w14:textId="5677B9D8" w:rsidR="095BDD62" w:rsidRDefault="095BDD62" w:rsidP="007069C0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INUEjJbaY/L8K" int2:id="I8jFnzd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AEA10"/>
    <w:multiLevelType w:val="hybridMultilevel"/>
    <w:tmpl w:val="8E2A75E0"/>
    <w:lvl w:ilvl="0" w:tplc="9280CD0E">
      <w:start w:val="1"/>
      <w:numFmt w:val="lowerLetter"/>
      <w:lvlText w:val="%1."/>
      <w:lvlJc w:val="left"/>
      <w:pPr>
        <w:ind w:left="720" w:hanging="360"/>
      </w:pPr>
    </w:lvl>
    <w:lvl w:ilvl="1" w:tplc="22E62768">
      <w:start w:val="1"/>
      <w:numFmt w:val="lowerLetter"/>
      <w:lvlText w:val="%2."/>
      <w:lvlJc w:val="left"/>
      <w:pPr>
        <w:ind w:left="1440" w:hanging="360"/>
      </w:pPr>
    </w:lvl>
    <w:lvl w:ilvl="2" w:tplc="263666C2">
      <w:start w:val="1"/>
      <w:numFmt w:val="lowerRoman"/>
      <w:lvlText w:val="%3."/>
      <w:lvlJc w:val="right"/>
      <w:pPr>
        <w:ind w:left="2160" w:hanging="180"/>
      </w:pPr>
    </w:lvl>
    <w:lvl w:ilvl="3" w:tplc="976A2134">
      <w:start w:val="1"/>
      <w:numFmt w:val="decimal"/>
      <w:lvlText w:val="%4."/>
      <w:lvlJc w:val="left"/>
      <w:pPr>
        <w:ind w:left="2880" w:hanging="360"/>
      </w:pPr>
    </w:lvl>
    <w:lvl w:ilvl="4" w:tplc="152A4D28">
      <w:start w:val="1"/>
      <w:numFmt w:val="lowerLetter"/>
      <w:lvlText w:val="%5."/>
      <w:lvlJc w:val="left"/>
      <w:pPr>
        <w:ind w:left="3600" w:hanging="360"/>
      </w:pPr>
    </w:lvl>
    <w:lvl w:ilvl="5" w:tplc="6EAEA0E8">
      <w:start w:val="1"/>
      <w:numFmt w:val="lowerRoman"/>
      <w:lvlText w:val="%6."/>
      <w:lvlJc w:val="right"/>
      <w:pPr>
        <w:ind w:left="4320" w:hanging="180"/>
      </w:pPr>
    </w:lvl>
    <w:lvl w:ilvl="6" w:tplc="696E0342">
      <w:start w:val="1"/>
      <w:numFmt w:val="decimal"/>
      <w:lvlText w:val="%7."/>
      <w:lvlJc w:val="left"/>
      <w:pPr>
        <w:ind w:left="5040" w:hanging="360"/>
      </w:pPr>
    </w:lvl>
    <w:lvl w:ilvl="7" w:tplc="7DA45DA4">
      <w:start w:val="1"/>
      <w:numFmt w:val="lowerLetter"/>
      <w:lvlText w:val="%8."/>
      <w:lvlJc w:val="left"/>
      <w:pPr>
        <w:ind w:left="5760" w:hanging="360"/>
      </w:pPr>
    </w:lvl>
    <w:lvl w:ilvl="8" w:tplc="C3F2D19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86458"/>
    <w:multiLevelType w:val="hybridMultilevel"/>
    <w:tmpl w:val="144061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B3CCD"/>
    <w:multiLevelType w:val="hybridMultilevel"/>
    <w:tmpl w:val="8D3833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D17D2"/>
    <w:multiLevelType w:val="hybridMultilevel"/>
    <w:tmpl w:val="03DC74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426E9"/>
    <w:multiLevelType w:val="hybridMultilevel"/>
    <w:tmpl w:val="ECFE89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94CA0"/>
    <w:multiLevelType w:val="hybridMultilevel"/>
    <w:tmpl w:val="D5A6E170"/>
    <w:lvl w:ilvl="0" w:tplc="081C850A">
      <w:start w:val="1"/>
      <w:numFmt w:val="upperLetter"/>
      <w:lvlText w:val="%1)"/>
      <w:lvlJc w:val="left"/>
      <w:pPr>
        <w:ind w:left="720" w:hanging="360"/>
      </w:pPr>
    </w:lvl>
    <w:lvl w:ilvl="1" w:tplc="3ABCC688">
      <w:start w:val="1"/>
      <w:numFmt w:val="lowerLetter"/>
      <w:lvlText w:val="%2."/>
      <w:lvlJc w:val="left"/>
      <w:pPr>
        <w:ind w:left="1440" w:hanging="360"/>
      </w:pPr>
    </w:lvl>
    <w:lvl w:ilvl="2" w:tplc="DEE8EA40">
      <w:start w:val="1"/>
      <w:numFmt w:val="lowerRoman"/>
      <w:lvlText w:val="%3."/>
      <w:lvlJc w:val="right"/>
      <w:pPr>
        <w:ind w:left="2160" w:hanging="180"/>
      </w:pPr>
    </w:lvl>
    <w:lvl w:ilvl="3" w:tplc="5680DEFC">
      <w:start w:val="1"/>
      <w:numFmt w:val="decimal"/>
      <w:lvlText w:val="%4."/>
      <w:lvlJc w:val="left"/>
      <w:pPr>
        <w:ind w:left="2880" w:hanging="360"/>
      </w:pPr>
    </w:lvl>
    <w:lvl w:ilvl="4" w:tplc="0072828E">
      <w:start w:val="1"/>
      <w:numFmt w:val="lowerLetter"/>
      <w:lvlText w:val="%5."/>
      <w:lvlJc w:val="left"/>
      <w:pPr>
        <w:ind w:left="3600" w:hanging="360"/>
      </w:pPr>
    </w:lvl>
    <w:lvl w:ilvl="5" w:tplc="247E5466">
      <w:start w:val="1"/>
      <w:numFmt w:val="lowerRoman"/>
      <w:lvlText w:val="%6."/>
      <w:lvlJc w:val="right"/>
      <w:pPr>
        <w:ind w:left="4320" w:hanging="180"/>
      </w:pPr>
    </w:lvl>
    <w:lvl w:ilvl="6" w:tplc="255818BE">
      <w:start w:val="1"/>
      <w:numFmt w:val="decimal"/>
      <w:lvlText w:val="%7."/>
      <w:lvlJc w:val="left"/>
      <w:pPr>
        <w:ind w:left="5040" w:hanging="360"/>
      </w:pPr>
    </w:lvl>
    <w:lvl w:ilvl="7" w:tplc="91B2FE1E">
      <w:start w:val="1"/>
      <w:numFmt w:val="lowerLetter"/>
      <w:lvlText w:val="%8."/>
      <w:lvlJc w:val="left"/>
      <w:pPr>
        <w:ind w:left="5760" w:hanging="360"/>
      </w:pPr>
    </w:lvl>
    <w:lvl w:ilvl="8" w:tplc="5F42E3E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809D9"/>
    <w:multiLevelType w:val="hybridMultilevel"/>
    <w:tmpl w:val="1C1471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E01D6"/>
    <w:multiLevelType w:val="hybridMultilevel"/>
    <w:tmpl w:val="953C8B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42967"/>
    <w:multiLevelType w:val="hybridMultilevel"/>
    <w:tmpl w:val="CF686D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546B7"/>
    <w:multiLevelType w:val="hybridMultilevel"/>
    <w:tmpl w:val="750CC8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226A3"/>
    <w:multiLevelType w:val="hybridMultilevel"/>
    <w:tmpl w:val="FA96E1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077C6"/>
    <w:multiLevelType w:val="hybridMultilevel"/>
    <w:tmpl w:val="6D62BE36"/>
    <w:lvl w:ilvl="0" w:tplc="CD2A6E92">
      <w:start w:val="1"/>
      <w:numFmt w:val="upperLetter"/>
      <w:lvlText w:val="%1)"/>
      <w:lvlJc w:val="left"/>
      <w:pPr>
        <w:ind w:left="720" w:hanging="360"/>
      </w:pPr>
    </w:lvl>
    <w:lvl w:ilvl="1" w:tplc="6F0E008A">
      <w:start w:val="1"/>
      <w:numFmt w:val="lowerLetter"/>
      <w:lvlText w:val="%2."/>
      <w:lvlJc w:val="left"/>
      <w:pPr>
        <w:ind w:left="1440" w:hanging="360"/>
      </w:pPr>
    </w:lvl>
    <w:lvl w:ilvl="2" w:tplc="F4CE10C0">
      <w:start w:val="1"/>
      <w:numFmt w:val="lowerRoman"/>
      <w:lvlText w:val="%3."/>
      <w:lvlJc w:val="right"/>
      <w:pPr>
        <w:ind w:left="2160" w:hanging="180"/>
      </w:pPr>
    </w:lvl>
    <w:lvl w:ilvl="3" w:tplc="D960EEAE">
      <w:start w:val="1"/>
      <w:numFmt w:val="decimal"/>
      <w:lvlText w:val="%4."/>
      <w:lvlJc w:val="left"/>
      <w:pPr>
        <w:ind w:left="2880" w:hanging="360"/>
      </w:pPr>
    </w:lvl>
    <w:lvl w:ilvl="4" w:tplc="0D8ABE5C">
      <w:start w:val="1"/>
      <w:numFmt w:val="lowerLetter"/>
      <w:lvlText w:val="%5."/>
      <w:lvlJc w:val="left"/>
      <w:pPr>
        <w:ind w:left="3600" w:hanging="360"/>
      </w:pPr>
    </w:lvl>
    <w:lvl w:ilvl="5" w:tplc="50762B34">
      <w:start w:val="1"/>
      <w:numFmt w:val="lowerRoman"/>
      <w:lvlText w:val="%6."/>
      <w:lvlJc w:val="right"/>
      <w:pPr>
        <w:ind w:left="4320" w:hanging="180"/>
      </w:pPr>
    </w:lvl>
    <w:lvl w:ilvl="6" w:tplc="B4C2FC10">
      <w:start w:val="1"/>
      <w:numFmt w:val="decimal"/>
      <w:lvlText w:val="%7."/>
      <w:lvlJc w:val="left"/>
      <w:pPr>
        <w:ind w:left="5040" w:hanging="360"/>
      </w:pPr>
    </w:lvl>
    <w:lvl w:ilvl="7" w:tplc="9B4E949E">
      <w:start w:val="1"/>
      <w:numFmt w:val="lowerLetter"/>
      <w:lvlText w:val="%8."/>
      <w:lvlJc w:val="left"/>
      <w:pPr>
        <w:ind w:left="5760" w:hanging="360"/>
      </w:pPr>
    </w:lvl>
    <w:lvl w:ilvl="8" w:tplc="D916D93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4B0AEB"/>
    <w:multiLevelType w:val="hybridMultilevel"/>
    <w:tmpl w:val="00A03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34195"/>
    <w:multiLevelType w:val="hybridMultilevel"/>
    <w:tmpl w:val="DCC4C5EA"/>
    <w:lvl w:ilvl="0" w:tplc="7856D640">
      <w:start w:val="1"/>
      <w:numFmt w:val="upperRoman"/>
      <w:lvlText w:val="%1."/>
      <w:lvlJc w:val="left"/>
      <w:pPr>
        <w:ind w:left="12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7" w:hanging="360"/>
      </w:pPr>
    </w:lvl>
    <w:lvl w:ilvl="2" w:tplc="0416001B" w:tentative="1">
      <w:start w:val="1"/>
      <w:numFmt w:val="lowerRoman"/>
      <w:lvlText w:val="%3."/>
      <w:lvlJc w:val="right"/>
      <w:pPr>
        <w:ind w:left="2327" w:hanging="180"/>
      </w:pPr>
    </w:lvl>
    <w:lvl w:ilvl="3" w:tplc="0416000F" w:tentative="1">
      <w:start w:val="1"/>
      <w:numFmt w:val="decimal"/>
      <w:lvlText w:val="%4."/>
      <w:lvlJc w:val="left"/>
      <w:pPr>
        <w:ind w:left="3047" w:hanging="360"/>
      </w:pPr>
    </w:lvl>
    <w:lvl w:ilvl="4" w:tplc="04160019" w:tentative="1">
      <w:start w:val="1"/>
      <w:numFmt w:val="lowerLetter"/>
      <w:lvlText w:val="%5."/>
      <w:lvlJc w:val="left"/>
      <w:pPr>
        <w:ind w:left="3767" w:hanging="360"/>
      </w:pPr>
    </w:lvl>
    <w:lvl w:ilvl="5" w:tplc="0416001B" w:tentative="1">
      <w:start w:val="1"/>
      <w:numFmt w:val="lowerRoman"/>
      <w:lvlText w:val="%6."/>
      <w:lvlJc w:val="right"/>
      <w:pPr>
        <w:ind w:left="4487" w:hanging="180"/>
      </w:pPr>
    </w:lvl>
    <w:lvl w:ilvl="6" w:tplc="0416000F" w:tentative="1">
      <w:start w:val="1"/>
      <w:numFmt w:val="decimal"/>
      <w:lvlText w:val="%7."/>
      <w:lvlJc w:val="left"/>
      <w:pPr>
        <w:ind w:left="5207" w:hanging="360"/>
      </w:pPr>
    </w:lvl>
    <w:lvl w:ilvl="7" w:tplc="04160019" w:tentative="1">
      <w:start w:val="1"/>
      <w:numFmt w:val="lowerLetter"/>
      <w:lvlText w:val="%8."/>
      <w:lvlJc w:val="left"/>
      <w:pPr>
        <w:ind w:left="5927" w:hanging="360"/>
      </w:pPr>
    </w:lvl>
    <w:lvl w:ilvl="8" w:tplc="0416001B" w:tentative="1">
      <w:start w:val="1"/>
      <w:numFmt w:val="lowerRoman"/>
      <w:lvlText w:val="%9."/>
      <w:lvlJc w:val="right"/>
      <w:pPr>
        <w:ind w:left="6647" w:hanging="180"/>
      </w:pPr>
    </w:lvl>
  </w:abstractNum>
  <w:num w:numId="1" w16cid:durableId="913513421">
    <w:abstractNumId w:val="0"/>
  </w:num>
  <w:num w:numId="2" w16cid:durableId="1589266769">
    <w:abstractNumId w:val="5"/>
  </w:num>
  <w:num w:numId="3" w16cid:durableId="1980576202">
    <w:abstractNumId w:val="11"/>
  </w:num>
  <w:num w:numId="4" w16cid:durableId="68844794">
    <w:abstractNumId w:val="7"/>
  </w:num>
  <w:num w:numId="5" w16cid:durableId="881787751">
    <w:abstractNumId w:val="9"/>
  </w:num>
  <w:num w:numId="6" w16cid:durableId="255476799">
    <w:abstractNumId w:val="8"/>
  </w:num>
  <w:num w:numId="7" w16cid:durableId="34088552">
    <w:abstractNumId w:val="4"/>
  </w:num>
  <w:num w:numId="8" w16cid:durableId="1531213495">
    <w:abstractNumId w:val="1"/>
  </w:num>
  <w:num w:numId="9" w16cid:durableId="469978397">
    <w:abstractNumId w:val="2"/>
  </w:num>
  <w:num w:numId="10" w16cid:durableId="225993908">
    <w:abstractNumId w:val="6"/>
  </w:num>
  <w:num w:numId="11" w16cid:durableId="1090272970">
    <w:abstractNumId w:val="3"/>
  </w:num>
  <w:num w:numId="12" w16cid:durableId="1035272866">
    <w:abstractNumId w:val="13"/>
  </w:num>
  <w:num w:numId="13" w16cid:durableId="843663116">
    <w:abstractNumId w:val="10"/>
  </w:num>
  <w:num w:numId="14" w16cid:durableId="18694452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90"/>
    <w:rsid w:val="00026E52"/>
    <w:rsid w:val="00043BB2"/>
    <w:rsid w:val="00051928"/>
    <w:rsid w:val="00077F5F"/>
    <w:rsid w:val="000A1CA0"/>
    <w:rsid w:val="000A7C55"/>
    <w:rsid w:val="000C6493"/>
    <w:rsid w:val="000C685D"/>
    <w:rsid w:val="000D3544"/>
    <w:rsid w:val="000E5ADA"/>
    <w:rsid w:val="00114588"/>
    <w:rsid w:val="00146091"/>
    <w:rsid w:val="00177B17"/>
    <w:rsid w:val="001817FF"/>
    <w:rsid w:val="001A0C20"/>
    <w:rsid w:val="001A2B53"/>
    <w:rsid w:val="001A3D04"/>
    <w:rsid w:val="001C6381"/>
    <w:rsid w:val="00206DBB"/>
    <w:rsid w:val="002113AE"/>
    <w:rsid w:val="00244A83"/>
    <w:rsid w:val="00245E9D"/>
    <w:rsid w:val="00260D13"/>
    <w:rsid w:val="002651B9"/>
    <w:rsid w:val="002922C7"/>
    <w:rsid w:val="002965C6"/>
    <w:rsid w:val="002B0813"/>
    <w:rsid w:val="002B527A"/>
    <w:rsid w:val="002D7AA8"/>
    <w:rsid w:val="002E53BC"/>
    <w:rsid w:val="002F5EDB"/>
    <w:rsid w:val="00306822"/>
    <w:rsid w:val="00331629"/>
    <w:rsid w:val="00370CD9"/>
    <w:rsid w:val="00377121"/>
    <w:rsid w:val="00384489"/>
    <w:rsid w:val="00387F6D"/>
    <w:rsid w:val="00392B4E"/>
    <w:rsid w:val="003C3B12"/>
    <w:rsid w:val="003D6663"/>
    <w:rsid w:val="003E7093"/>
    <w:rsid w:val="003F47A4"/>
    <w:rsid w:val="00443203"/>
    <w:rsid w:val="00455291"/>
    <w:rsid w:val="00466493"/>
    <w:rsid w:val="004837BC"/>
    <w:rsid w:val="0048550F"/>
    <w:rsid w:val="00493BCF"/>
    <w:rsid w:val="0049669F"/>
    <w:rsid w:val="004A2BE1"/>
    <w:rsid w:val="004D4229"/>
    <w:rsid w:val="004D51EB"/>
    <w:rsid w:val="005268ED"/>
    <w:rsid w:val="00542F77"/>
    <w:rsid w:val="005542D6"/>
    <w:rsid w:val="00555908"/>
    <w:rsid w:val="00576D60"/>
    <w:rsid w:val="00577CB6"/>
    <w:rsid w:val="005825B1"/>
    <w:rsid w:val="00584738"/>
    <w:rsid w:val="005B33EB"/>
    <w:rsid w:val="005B37E0"/>
    <w:rsid w:val="005C0C8E"/>
    <w:rsid w:val="005C23BD"/>
    <w:rsid w:val="005C4717"/>
    <w:rsid w:val="005C664F"/>
    <w:rsid w:val="005D191A"/>
    <w:rsid w:val="005F5EA6"/>
    <w:rsid w:val="006241AC"/>
    <w:rsid w:val="006353FD"/>
    <w:rsid w:val="006608D5"/>
    <w:rsid w:val="00662FFC"/>
    <w:rsid w:val="00666875"/>
    <w:rsid w:val="006D3680"/>
    <w:rsid w:val="006D3EFF"/>
    <w:rsid w:val="006E0670"/>
    <w:rsid w:val="006F1F57"/>
    <w:rsid w:val="007069C0"/>
    <w:rsid w:val="007102A2"/>
    <w:rsid w:val="00725890"/>
    <w:rsid w:val="00747D66"/>
    <w:rsid w:val="00752EA9"/>
    <w:rsid w:val="0078587A"/>
    <w:rsid w:val="0079693D"/>
    <w:rsid w:val="007A3A90"/>
    <w:rsid w:val="007B7B7D"/>
    <w:rsid w:val="007C69A6"/>
    <w:rsid w:val="007E5A61"/>
    <w:rsid w:val="00802557"/>
    <w:rsid w:val="008144EB"/>
    <w:rsid w:val="00825A35"/>
    <w:rsid w:val="008567D3"/>
    <w:rsid w:val="008C145A"/>
    <w:rsid w:val="008C55F2"/>
    <w:rsid w:val="00902FC2"/>
    <w:rsid w:val="00912B89"/>
    <w:rsid w:val="00921DDB"/>
    <w:rsid w:val="0093065E"/>
    <w:rsid w:val="00940223"/>
    <w:rsid w:val="00942DEB"/>
    <w:rsid w:val="00961128"/>
    <w:rsid w:val="00966847"/>
    <w:rsid w:val="009D2136"/>
    <w:rsid w:val="009E0E1B"/>
    <w:rsid w:val="00A03673"/>
    <w:rsid w:val="00A06378"/>
    <w:rsid w:val="00A36724"/>
    <w:rsid w:val="00A6402B"/>
    <w:rsid w:val="00A66EDA"/>
    <w:rsid w:val="00A72D85"/>
    <w:rsid w:val="00A74CA9"/>
    <w:rsid w:val="00AA5ED0"/>
    <w:rsid w:val="00AA689F"/>
    <w:rsid w:val="00AB560F"/>
    <w:rsid w:val="00AC10C7"/>
    <w:rsid w:val="00AC31FB"/>
    <w:rsid w:val="00AE21E7"/>
    <w:rsid w:val="00AF1667"/>
    <w:rsid w:val="00B028F0"/>
    <w:rsid w:val="00B06298"/>
    <w:rsid w:val="00B07A65"/>
    <w:rsid w:val="00B13358"/>
    <w:rsid w:val="00B26870"/>
    <w:rsid w:val="00B47629"/>
    <w:rsid w:val="00B53116"/>
    <w:rsid w:val="00B54517"/>
    <w:rsid w:val="00B57BFB"/>
    <w:rsid w:val="00B60BC4"/>
    <w:rsid w:val="00B84D49"/>
    <w:rsid w:val="00BB15C6"/>
    <w:rsid w:val="00BD3DE4"/>
    <w:rsid w:val="00BD5758"/>
    <w:rsid w:val="00BE005E"/>
    <w:rsid w:val="00BF4510"/>
    <w:rsid w:val="00C31823"/>
    <w:rsid w:val="00C565C0"/>
    <w:rsid w:val="00C90555"/>
    <w:rsid w:val="00C91C8E"/>
    <w:rsid w:val="00C930C0"/>
    <w:rsid w:val="00CB0E75"/>
    <w:rsid w:val="00CC39E2"/>
    <w:rsid w:val="00CC9097"/>
    <w:rsid w:val="00CD47C3"/>
    <w:rsid w:val="00CD5796"/>
    <w:rsid w:val="00CE0DCA"/>
    <w:rsid w:val="00CE5905"/>
    <w:rsid w:val="00CE6A65"/>
    <w:rsid w:val="00D11FE8"/>
    <w:rsid w:val="00D172ED"/>
    <w:rsid w:val="00D176F1"/>
    <w:rsid w:val="00D27DE9"/>
    <w:rsid w:val="00D30CE0"/>
    <w:rsid w:val="00D43E26"/>
    <w:rsid w:val="00D44E14"/>
    <w:rsid w:val="00D47A54"/>
    <w:rsid w:val="00D841B4"/>
    <w:rsid w:val="00DA09F3"/>
    <w:rsid w:val="00DB4920"/>
    <w:rsid w:val="00DD3985"/>
    <w:rsid w:val="00DE0F52"/>
    <w:rsid w:val="00DE54A0"/>
    <w:rsid w:val="00DF32F6"/>
    <w:rsid w:val="00DF4B56"/>
    <w:rsid w:val="00E0354B"/>
    <w:rsid w:val="00E22468"/>
    <w:rsid w:val="00E24CCE"/>
    <w:rsid w:val="00E53BFF"/>
    <w:rsid w:val="00E8546A"/>
    <w:rsid w:val="00E85B74"/>
    <w:rsid w:val="00E96249"/>
    <w:rsid w:val="00EA168D"/>
    <w:rsid w:val="00EC254C"/>
    <w:rsid w:val="00EE20F3"/>
    <w:rsid w:val="00EE3F88"/>
    <w:rsid w:val="00EF02D9"/>
    <w:rsid w:val="00F14D5A"/>
    <w:rsid w:val="00F25160"/>
    <w:rsid w:val="00F2519F"/>
    <w:rsid w:val="00F47D94"/>
    <w:rsid w:val="00F647F8"/>
    <w:rsid w:val="00F7304C"/>
    <w:rsid w:val="00F8320B"/>
    <w:rsid w:val="00F86B34"/>
    <w:rsid w:val="00F87270"/>
    <w:rsid w:val="00FB2B32"/>
    <w:rsid w:val="00FC5A8D"/>
    <w:rsid w:val="00FD1E23"/>
    <w:rsid w:val="00FF7787"/>
    <w:rsid w:val="03CF0F78"/>
    <w:rsid w:val="046764E8"/>
    <w:rsid w:val="0498F300"/>
    <w:rsid w:val="05AC3E4E"/>
    <w:rsid w:val="06CB3540"/>
    <w:rsid w:val="0908330B"/>
    <w:rsid w:val="0959FEC1"/>
    <w:rsid w:val="095BDD62"/>
    <w:rsid w:val="0AEE2360"/>
    <w:rsid w:val="0C6C95E4"/>
    <w:rsid w:val="0F90C21F"/>
    <w:rsid w:val="10AC7D5F"/>
    <w:rsid w:val="123EDB8E"/>
    <w:rsid w:val="12792965"/>
    <w:rsid w:val="12DD0C8B"/>
    <w:rsid w:val="1674F8D9"/>
    <w:rsid w:val="174B421D"/>
    <w:rsid w:val="174EAD7C"/>
    <w:rsid w:val="18231C9B"/>
    <w:rsid w:val="185A2D51"/>
    <w:rsid w:val="1930D127"/>
    <w:rsid w:val="1946DB4D"/>
    <w:rsid w:val="19B3258A"/>
    <w:rsid w:val="1C92C1B1"/>
    <w:rsid w:val="1CAEF55C"/>
    <w:rsid w:val="1D9A5389"/>
    <w:rsid w:val="1EF729EC"/>
    <w:rsid w:val="20155442"/>
    <w:rsid w:val="229610EE"/>
    <w:rsid w:val="243B049C"/>
    <w:rsid w:val="24ACCA57"/>
    <w:rsid w:val="25B7D188"/>
    <w:rsid w:val="2658CDED"/>
    <w:rsid w:val="268C6396"/>
    <w:rsid w:val="271F6EE1"/>
    <w:rsid w:val="277849CA"/>
    <w:rsid w:val="2799D604"/>
    <w:rsid w:val="27C67272"/>
    <w:rsid w:val="27DBBF8E"/>
    <w:rsid w:val="29B9481D"/>
    <w:rsid w:val="29D1CFE6"/>
    <w:rsid w:val="2BB536BB"/>
    <w:rsid w:val="2C04EC38"/>
    <w:rsid w:val="2CD27E15"/>
    <w:rsid w:val="2D5CB0F0"/>
    <w:rsid w:val="2E4835F9"/>
    <w:rsid w:val="2E74B3E7"/>
    <w:rsid w:val="3017D37A"/>
    <w:rsid w:val="307794E0"/>
    <w:rsid w:val="3219995C"/>
    <w:rsid w:val="32D27F2C"/>
    <w:rsid w:val="350088D4"/>
    <w:rsid w:val="3562780D"/>
    <w:rsid w:val="35CBAAA0"/>
    <w:rsid w:val="37736DA6"/>
    <w:rsid w:val="3969DCA6"/>
    <w:rsid w:val="39704ECA"/>
    <w:rsid w:val="39746E73"/>
    <w:rsid w:val="3A5E5AB7"/>
    <w:rsid w:val="3B3FA4E3"/>
    <w:rsid w:val="3B47EEA6"/>
    <w:rsid w:val="3BD64F85"/>
    <w:rsid w:val="3C44EC81"/>
    <w:rsid w:val="3CFE91A8"/>
    <w:rsid w:val="3EB081B8"/>
    <w:rsid w:val="3ED5268C"/>
    <w:rsid w:val="3F3103BF"/>
    <w:rsid w:val="3F91E79C"/>
    <w:rsid w:val="40312B27"/>
    <w:rsid w:val="409FD3F9"/>
    <w:rsid w:val="41506456"/>
    <w:rsid w:val="415D81BF"/>
    <w:rsid w:val="42D180B8"/>
    <w:rsid w:val="42F3412A"/>
    <w:rsid w:val="437EAF0B"/>
    <w:rsid w:val="43D400E6"/>
    <w:rsid w:val="478E708F"/>
    <w:rsid w:val="48ACDC3A"/>
    <w:rsid w:val="48CC471C"/>
    <w:rsid w:val="49C8F4A0"/>
    <w:rsid w:val="4A182981"/>
    <w:rsid w:val="4AD7243F"/>
    <w:rsid w:val="4B0C4942"/>
    <w:rsid w:val="4B77D64C"/>
    <w:rsid w:val="4BC3861C"/>
    <w:rsid w:val="4C3412E2"/>
    <w:rsid w:val="4D0C6364"/>
    <w:rsid w:val="4D30526A"/>
    <w:rsid w:val="4DF0828B"/>
    <w:rsid w:val="4F1E87EB"/>
    <w:rsid w:val="51D99513"/>
    <w:rsid w:val="5346195E"/>
    <w:rsid w:val="53A8706A"/>
    <w:rsid w:val="54E8D2EE"/>
    <w:rsid w:val="55ADC217"/>
    <w:rsid w:val="56497E87"/>
    <w:rsid w:val="56BD626D"/>
    <w:rsid w:val="56D87877"/>
    <w:rsid w:val="57AEB284"/>
    <w:rsid w:val="57DDE18C"/>
    <w:rsid w:val="5858DE81"/>
    <w:rsid w:val="58AE4365"/>
    <w:rsid w:val="58B50BD3"/>
    <w:rsid w:val="59CBE2FD"/>
    <w:rsid w:val="5A8DACBA"/>
    <w:rsid w:val="5ABC96B5"/>
    <w:rsid w:val="5CE2EEA9"/>
    <w:rsid w:val="5CF6E33B"/>
    <w:rsid w:val="5D2E29BA"/>
    <w:rsid w:val="5EDB295A"/>
    <w:rsid w:val="60B994E0"/>
    <w:rsid w:val="60E77C0B"/>
    <w:rsid w:val="62263527"/>
    <w:rsid w:val="6358622F"/>
    <w:rsid w:val="64AEC607"/>
    <w:rsid w:val="64D36DEB"/>
    <w:rsid w:val="6622D7DC"/>
    <w:rsid w:val="66CF697B"/>
    <w:rsid w:val="678A2E63"/>
    <w:rsid w:val="68BE667C"/>
    <w:rsid w:val="696932B3"/>
    <w:rsid w:val="69F20F6A"/>
    <w:rsid w:val="6A355E40"/>
    <w:rsid w:val="6A96CC60"/>
    <w:rsid w:val="6BA7F8F3"/>
    <w:rsid w:val="6BBD0B6D"/>
    <w:rsid w:val="6CE913D5"/>
    <w:rsid w:val="6CEF0828"/>
    <w:rsid w:val="6D293CEF"/>
    <w:rsid w:val="6E1CBCEE"/>
    <w:rsid w:val="6E87E97D"/>
    <w:rsid w:val="6F14D411"/>
    <w:rsid w:val="6F1F0F6C"/>
    <w:rsid w:val="6FAADBB4"/>
    <w:rsid w:val="6FCAC08E"/>
    <w:rsid w:val="70414EDF"/>
    <w:rsid w:val="7058C037"/>
    <w:rsid w:val="70FA669A"/>
    <w:rsid w:val="7175EF15"/>
    <w:rsid w:val="71B5C88F"/>
    <w:rsid w:val="737A1995"/>
    <w:rsid w:val="73A75E07"/>
    <w:rsid w:val="74C07C55"/>
    <w:rsid w:val="76BF4FE9"/>
    <w:rsid w:val="77468C37"/>
    <w:rsid w:val="77C3C633"/>
    <w:rsid w:val="77FB938F"/>
    <w:rsid w:val="786008D8"/>
    <w:rsid w:val="78DCB514"/>
    <w:rsid w:val="7A27EA9B"/>
    <w:rsid w:val="7A9ED603"/>
    <w:rsid w:val="7B5A2099"/>
    <w:rsid w:val="7C17A287"/>
    <w:rsid w:val="7C458A19"/>
    <w:rsid w:val="7C693EA0"/>
    <w:rsid w:val="7C6E004D"/>
    <w:rsid w:val="7D3FC824"/>
    <w:rsid w:val="7D71C4FE"/>
    <w:rsid w:val="7E7C0B89"/>
    <w:rsid w:val="7F142E4B"/>
    <w:rsid w:val="7FECC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DD44"/>
  <w15:chartTrackingRefBased/>
  <w15:docId w15:val="{61DCCCA0-40C4-5F4A-8590-D407B82E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823"/>
  </w:style>
  <w:style w:type="paragraph" w:styleId="Ttulo1">
    <w:name w:val="heading 1"/>
    <w:basedOn w:val="Normal"/>
    <w:next w:val="Normal"/>
    <w:link w:val="Ttulo1Char"/>
    <w:uiPriority w:val="9"/>
    <w:qFormat/>
    <w:rsid w:val="007A3A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A3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A3A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A3A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A3A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A3A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A3A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3A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3A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3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A3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A3A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A3A9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A3A9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3A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A3A9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3A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3A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A3A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A3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A3A9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A3A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A3A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A3A9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A3A9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A3A9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3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A3A9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A3A90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</w:pPr>
  </w:style>
  <w:style w:type="paragraph" w:styleId="Reviso">
    <w:name w:val="Revision"/>
    <w:hidden/>
    <w:uiPriority w:val="99"/>
    <w:semiHidden/>
    <w:rsid w:val="005C23BD"/>
  </w:style>
  <w:style w:type="paragraph" w:styleId="SemEspaamento">
    <w:name w:val="No Spacing"/>
    <w:uiPriority w:val="1"/>
    <w:qFormat/>
    <w:rsid w:val="00FC5A8D"/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Fontepargpadro"/>
    <w:rsid w:val="00577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Cecília Hoff</dc:creator>
  <cp:keywords/>
  <dc:description/>
  <cp:lastModifiedBy>Leticia Meneguetti Fontana</cp:lastModifiedBy>
  <cp:revision>3</cp:revision>
  <dcterms:created xsi:type="dcterms:W3CDTF">2024-10-03T13:12:00Z</dcterms:created>
  <dcterms:modified xsi:type="dcterms:W3CDTF">2024-10-03T13:37:00Z</dcterms:modified>
</cp:coreProperties>
</file>